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C107A4" w:rsidRDefault="00C107A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C107A4" w:rsidRDefault="00C107A4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C107A4" w:rsidRDefault="00C107A4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C107A4" w:rsidRDefault="00C107A4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C107A4" w:rsidRDefault="00C107A4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C107A4" w:rsidRDefault="00C107A4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C107A4" w:rsidRDefault="00C107A4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C107A4" w:rsidRDefault="00C107A4">
      <w:pPr>
        <w:spacing w:line="39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C107A4" w:rsidRDefault="00C107A4">
      <w:pPr>
        <w:spacing w:line="232" w:lineRule="auto"/>
        <w:ind w:left="160" w:right="980"/>
        <w:rPr>
          <w:b/>
          <w:sz w:val="83"/>
        </w:rPr>
      </w:pPr>
      <w:r>
        <w:rPr>
          <w:b/>
          <w:sz w:val="83"/>
        </w:rPr>
        <w:t>ADORA MONTMINY</w:t>
      </w:r>
    </w:p>
    <w:p w:rsidR="00C107A4" w:rsidRDefault="00C107A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3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-3898265</wp:posOffset>
            </wp:positionH>
            <wp:positionV relativeFrom="paragraph">
              <wp:posOffset>-2404745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396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C107A4" w:rsidRDefault="00C107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C107A4" w:rsidRDefault="00C107A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C107A4" w:rsidRDefault="00C107A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C107A4" w:rsidRDefault="00C107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C107A4" w:rsidRDefault="00C107A4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C107A4" w:rsidRDefault="00C107A4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107A4" w:rsidRDefault="00C107A4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C107A4" w:rsidRDefault="00C107A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C107A4" w:rsidRDefault="00C107A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C107A4" w:rsidRDefault="00C107A4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C107A4" w:rsidRDefault="00C107A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C107A4" w:rsidRDefault="00C107A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C107A4" w:rsidRDefault="00C107A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C107A4" w:rsidRDefault="00C107A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C107A4" w:rsidRDefault="00C107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C107A4" w:rsidRDefault="00C107A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C107A4" w:rsidRDefault="00C107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C107A4" w:rsidRDefault="00C107A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C107A4" w:rsidRDefault="00C107A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C107A4" w:rsidRDefault="00C107A4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C107A4" w:rsidRDefault="00C107A4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C107A4" w:rsidRDefault="00C107A4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410" w:bottom="1440" w:left="660" w:header="0" w:footer="0" w:gutter="0"/>
      <w:cols w:num="2" w:space="0" w:equalWidth="0">
        <w:col w:w="47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9C0"/>
    <w:rsid w:val="007309C0"/>
    <w:rsid w:val="00C1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E9E64AD-8936-4882-A7C0-7BA8DA651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